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A0" w:rsidRDefault="00E524A0"/>
    <w:p w:rsidR="00E524A0" w:rsidRPr="00913C0C" w:rsidRDefault="00E524A0" w:rsidP="00913C0C">
      <w:pPr>
        <w:snapToGrid w:val="0"/>
        <w:ind w:firstLineChars="200" w:firstLine="561"/>
        <w:rPr>
          <w:rFonts w:ascii="新細明體"/>
          <w:b/>
          <w:sz w:val="28"/>
          <w:szCs w:val="28"/>
        </w:rPr>
      </w:pPr>
      <w:r w:rsidRPr="00913C0C">
        <w:rPr>
          <w:rFonts w:ascii="新細明體" w:hAnsi="新細明體" w:hint="eastAsia"/>
          <w:b/>
          <w:sz w:val="28"/>
          <w:szCs w:val="28"/>
        </w:rPr>
        <w:t>歡迎您加入臺南市教育產業工會，一同為更完善的教育環境攜手努力！為了讓您儘快瞭解會員有那些好康以及工會在做什麼，請您立即服用本</w:t>
      </w:r>
      <w:r>
        <w:rPr>
          <w:rFonts w:ascii="新細明體" w:hAnsi="新細明體" w:hint="eastAsia"/>
          <w:b/>
          <w:sz w:val="28"/>
          <w:szCs w:val="28"/>
        </w:rPr>
        <w:t>需</w:t>
      </w:r>
      <w:r w:rsidRPr="00913C0C">
        <w:rPr>
          <w:rFonts w:ascii="新細明體" w:hAnsi="新細明體" w:hint="eastAsia"/>
          <w:b/>
          <w:sz w:val="28"/>
          <w:szCs w:val="28"/>
        </w:rPr>
        <w:t>知：</w:t>
      </w:r>
    </w:p>
    <w:p w:rsidR="00E524A0" w:rsidRDefault="00E524A0"/>
    <w:p w:rsidR="00E524A0" w:rsidRPr="00913C0C" w:rsidRDefault="00E524A0">
      <w:pPr>
        <w:rPr>
          <w:b/>
        </w:rPr>
      </w:pPr>
      <w:r w:rsidRPr="00913C0C">
        <w:rPr>
          <w:b/>
        </w:rPr>
        <w:t>Q1</w:t>
      </w:r>
      <w:r w:rsidRPr="00913C0C">
        <w:rPr>
          <w:rFonts w:hint="eastAsia"/>
          <w:b/>
        </w:rPr>
        <w:t>、我還沒繳費</w:t>
      </w:r>
      <w:r>
        <w:rPr>
          <w:rFonts w:hint="eastAsia"/>
          <w:b/>
        </w:rPr>
        <w:t>完成入會程序</w:t>
      </w:r>
      <w:r w:rsidRPr="00913C0C">
        <w:rPr>
          <w:rFonts w:hint="eastAsia"/>
          <w:b/>
        </w:rPr>
        <w:t>呀！該如何繳會費呢？</w:t>
      </w:r>
      <w:r w:rsidRPr="002B6D7E">
        <w:rPr>
          <w:rFonts w:hint="eastAsia"/>
          <w:b/>
        </w:rPr>
        <w:t>戶名都是</w:t>
      </w:r>
      <w:r w:rsidRPr="002B6D7E">
        <w:rPr>
          <w:rFonts w:hint="eastAsia"/>
          <w:b/>
          <w:u w:val="single"/>
        </w:rPr>
        <w:t>臺南市教育產業工會</w:t>
      </w:r>
    </w:p>
    <w:p w:rsidR="00E524A0" w:rsidRDefault="00E524A0">
      <w:r>
        <w:t xml:space="preserve"> A</w:t>
      </w:r>
      <w:r>
        <w:rPr>
          <w:rFonts w:hint="eastAsia"/>
        </w:rPr>
        <w:t>：利用</w:t>
      </w:r>
      <w:r w:rsidRPr="002B6D7E">
        <w:rPr>
          <w:rFonts w:hint="eastAsia"/>
          <w:u w:val="single"/>
        </w:rPr>
        <w:t>郵局</w:t>
      </w:r>
      <w:r>
        <w:rPr>
          <w:rFonts w:hint="eastAsia"/>
        </w:rPr>
        <w:t>劃撥帳號：</w:t>
      </w:r>
      <w:r>
        <w:t>31599766</w:t>
      </w:r>
      <w:r>
        <w:rPr>
          <w:rFonts w:hint="eastAsia"/>
        </w:rPr>
        <w:t>或匯入</w:t>
      </w:r>
      <w:r w:rsidRPr="002B6D7E">
        <w:rPr>
          <w:rFonts w:hint="eastAsia"/>
          <w:u w:val="single"/>
        </w:rPr>
        <w:t>國泰世華銀行台南分行</w:t>
      </w:r>
      <w:r>
        <w:rPr>
          <w:rFonts w:hint="eastAsia"/>
        </w:rPr>
        <w:t>匯款帳號：</w:t>
      </w:r>
      <w:r>
        <w:t>010035006660</w:t>
      </w:r>
      <w:r>
        <w:rPr>
          <w:rFonts w:hint="eastAsia"/>
        </w:rPr>
        <w:t>，</w:t>
      </w:r>
    </w:p>
    <w:p w:rsidR="00E524A0" w:rsidRDefault="00E524A0" w:rsidP="009E7A8D">
      <w:pPr>
        <w:ind w:left="425" w:hangingChars="177" w:hanging="425"/>
      </w:pPr>
      <w:r>
        <w:t xml:space="preserve">    </w:t>
      </w:r>
      <w:r>
        <w:rPr>
          <w:rFonts w:hint="eastAsia"/>
        </w:rPr>
        <w:t>除代扣會費外，亦可持本會印製的會費繳款單直接到便利超商繳費，會辦收到你的會費後立即著手製作會員卡程序，若一直未收到會員卡記得來電</w:t>
      </w:r>
      <w:r>
        <w:t>2511717</w:t>
      </w:r>
      <w:r>
        <w:rPr>
          <w:rFonts w:hint="eastAsia"/>
        </w:rPr>
        <w:t>向會辦索取。</w:t>
      </w:r>
    </w:p>
    <w:p w:rsidR="00E524A0" w:rsidRPr="004938FA" w:rsidRDefault="00E524A0" w:rsidP="004938FA"/>
    <w:p w:rsidR="00E524A0" w:rsidRPr="00913C0C" w:rsidRDefault="00E524A0">
      <w:pPr>
        <w:rPr>
          <w:b/>
        </w:rPr>
      </w:pPr>
      <w:r w:rsidRPr="00913C0C">
        <w:rPr>
          <w:b/>
        </w:rPr>
        <w:t>Q2</w:t>
      </w:r>
      <w:r w:rsidRPr="00913C0C">
        <w:rPr>
          <w:rFonts w:hint="eastAsia"/>
          <w:b/>
        </w:rPr>
        <w:t>、如何</w:t>
      </w:r>
      <w:r>
        <w:rPr>
          <w:rFonts w:hint="eastAsia"/>
          <w:b/>
        </w:rPr>
        <w:t>即時了解最</w:t>
      </w:r>
      <w:r w:rsidRPr="00913C0C">
        <w:rPr>
          <w:rFonts w:hint="eastAsia"/>
          <w:b/>
        </w:rPr>
        <w:t>新教育政策及福利資訊呢？</w:t>
      </w:r>
      <w:r>
        <w:rPr>
          <w:rFonts w:hint="eastAsia"/>
          <w:b/>
        </w:rPr>
        <w:t>還有本會會議紀錄皆有上網公告</w:t>
      </w:r>
    </w:p>
    <w:p w:rsidR="00E524A0" w:rsidRDefault="00E524A0" w:rsidP="00936E1F">
      <w:pPr>
        <w:ind w:leftChars="50" w:left="480" w:hangingChars="150" w:hanging="360"/>
      </w:pPr>
      <w:r>
        <w:t>A</w:t>
      </w:r>
      <w:r>
        <w:rPr>
          <w:rFonts w:hint="eastAsia"/>
        </w:rPr>
        <w:t>：務必在入會申請書上填寫正確的</w:t>
      </w:r>
      <w:r>
        <w:t>e-mail</w:t>
      </w:r>
      <w:r>
        <w:rPr>
          <w:rFonts w:hint="eastAsia"/>
        </w:rPr>
        <w:t>帳號，就會定期收到工會發出的電子報囉！另外也請您隨時上</w:t>
      </w:r>
      <w:r>
        <w:t>TNEU</w:t>
      </w:r>
      <w:r>
        <w:rPr>
          <w:rFonts w:hint="eastAsia"/>
        </w:rPr>
        <w:t>官網</w:t>
      </w:r>
      <w:hyperlink r:id="rId6" w:history="1">
        <w:r w:rsidRPr="00357482">
          <w:rPr>
            <w:rStyle w:val="Hyperlink"/>
            <w:b/>
          </w:rPr>
          <w:t>http://www.tneu.org.tw/</w:t>
        </w:r>
      </w:hyperlink>
      <w:r>
        <w:rPr>
          <w:rFonts w:hint="eastAsia"/>
        </w:rPr>
        <w:t>查看最新訊息。入會後若一直未收到工會訊息，可能會辦資料鍵入錯誤，一定要來電查詢告知。</w:t>
      </w:r>
    </w:p>
    <w:p w:rsidR="00E524A0" w:rsidRDefault="00E524A0" w:rsidP="00936E1F">
      <w:pPr>
        <w:ind w:leftChars="50" w:left="480" w:hangingChars="150" w:hanging="360"/>
      </w:pPr>
    </w:p>
    <w:p w:rsidR="00E524A0" w:rsidRPr="00913C0C" w:rsidRDefault="00E524A0" w:rsidP="00B975C8">
      <w:pPr>
        <w:rPr>
          <w:b/>
        </w:rPr>
      </w:pPr>
      <w:r w:rsidRPr="00913C0C">
        <w:rPr>
          <w:b/>
        </w:rPr>
        <w:t>Q3</w:t>
      </w:r>
      <w:r>
        <w:rPr>
          <w:rFonts w:hint="eastAsia"/>
          <w:b/>
        </w:rPr>
        <w:t>、那些福利是會員可即時</w:t>
      </w:r>
      <w:r w:rsidRPr="00913C0C">
        <w:rPr>
          <w:rFonts w:hint="eastAsia"/>
          <w:b/>
        </w:rPr>
        <w:t>享用呢？</w:t>
      </w:r>
      <w:r>
        <w:rPr>
          <w:rFonts w:hint="eastAsia"/>
          <w:b/>
        </w:rPr>
        <w:t>拜託高鐵買票以本會統一編號</w:t>
      </w:r>
      <w:r>
        <w:rPr>
          <w:b/>
        </w:rPr>
        <w:t>36776569</w:t>
      </w:r>
      <w:r>
        <w:rPr>
          <w:rFonts w:hint="eastAsia"/>
          <w:b/>
        </w:rPr>
        <w:t>幫助累積里程</w:t>
      </w:r>
    </w:p>
    <w:p w:rsidR="00E524A0" w:rsidRDefault="00E524A0" w:rsidP="00711283">
      <w:pPr>
        <w:ind w:leftChars="50" w:left="480" w:hangingChars="150" w:hanging="360"/>
      </w:pPr>
      <w:r>
        <w:t>A</w:t>
      </w:r>
      <w:r>
        <w:rPr>
          <w:rFonts w:hint="eastAsia"/>
        </w:rPr>
        <w:t>：</w:t>
      </w:r>
      <w:r w:rsidRPr="009E7A8D">
        <w:rPr>
          <w:rFonts w:hint="eastAsia"/>
          <w:b/>
        </w:rPr>
        <w:t>工會簽約的福利廠商隨時增加中</w:t>
      </w:r>
      <w:r>
        <w:rPr>
          <w:rFonts w:hint="eastAsia"/>
        </w:rPr>
        <w:t>，只要憑會員卡，不論上館子、住飯店、看醫生、採購日常用品</w:t>
      </w:r>
      <w:r>
        <w:t>……</w:t>
      </w:r>
      <w:r>
        <w:rPr>
          <w:rFonts w:hint="eastAsia"/>
        </w:rPr>
        <w:t>都有好康或折扣在裡面，優惠訊息可查閱</w:t>
      </w:r>
      <w:r>
        <w:t>(1)</w:t>
      </w:r>
      <w:r>
        <w:rPr>
          <w:rFonts w:hint="eastAsia"/>
        </w:rPr>
        <w:t>福利手冊</w:t>
      </w:r>
      <w:r>
        <w:t>(2)TNEU</w:t>
      </w:r>
      <w:r>
        <w:rPr>
          <w:rFonts w:hint="eastAsia"/>
        </w:rPr>
        <w:t>官網右手邊</w:t>
      </w:r>
      <w:r>
        <w:t>“</w:t>
      </w:r>
      <w:r>
        <w:rPr>
          <w:rFonts w:hint="eastAsia"/>
        </w:rPr>
        <w:t>福利專區</w:t>
      </w:r>
      <w:r>
        <w:t>“(3)</w:t>
      </w:r>
      <w:r>
        <w:rPr>
          <w:rFonts w:hint="eastAsia"/>
        </w:rPr>
        <w:t>下載手機</w:t>
      </w:r>
      <w:r>
        <w:t>APP</w:t>
      </w:r>
      <w:r>
        <w:rPr>
          <w:szCs w:val="24"/>
        </w:rPr>
        <w:sym w:font="Wingdings" w:char="F0E0"/>
      </w:r>
      <w:r>
        <w:rPr>
          <w:rFonts w:hint="eastAsia"/>
        </w:rPr>
        <w:t>輸入卡號，密碼也是卡號，不但可即時查詢全國特約商店且有路線指引，請多加利用。</w:t>
      </w:r>
    </w:p>
    <w:p w:rsidR="00E524A0" w:rsidRDefault="00E524A0" w:rsidP="00711283">
      <w:pPr>
        <w:ind w:left="480"/>
      </w:pPr>
      <w:r w:rsidRPr="00D92379">
        <w:rPr>
          <w:rFonts w:hint="eastAsia"/>
          <w:b/>
        </w:rPr>
        <w:t>還有真正的福利就是必須繳交的費用可以折讓回來</w:t>
      </w:r>
      <w:r>
        <w:rPr>
          <w:rFonts w:hint="eastAsia"/>
        </w:rPr>
        <w:t>，例如：汽機車強制責任險一輛車至少折讓</w:t>
      </w:r>
      <w:r>
        <w:t>180</w:t>
      </w:r>
      <w:r>
        <w:rPr>
          <w:rFonts w:hint="eastAsia"/>
        </w:rPr>
        <w:t>元以上，親戚朋友眷屬只要使用你的會員卡皆可用，還有優惠的團體保險及部份壽險公司的團體費繳件折讓保費。</w:t>
      </w:r>
    </w:p>
    <w:p w:rsidR="00E524A0" w:rsidRDefault="00E524A0" w:rsidP="00711283">
      <w:pPr>
        <w:ind w:left="480"/>
      </w:pPr>
      <w:r>
        <w:rPr>
          <w:rFonts w:hint="eastAsia"/>
          <w:b/>
        </w:rPr>
        <w:t>本會搭配</w:t>
      </w:r>
      <w:r w:rsidRPr="009E7A8D">
        <w:rPr>
          <w:rFonts w:hint="eastAsia"/>
          <w:b/>
        </w:rPr>
        <w:t>全教總經常不定期舉辦團購</w:t>
      </w:r>
      <w:r>
        <w:rPr>
          <w:rFonts w:hint="eastAsia"/>
        </w:rPr>
        <w:t>，從機車到衛生紙都可以用低於市場行情的價格入手，例如：舉辦機車團購，一輛機車竟比定價少近萬元。</w:t>
      </w:r>
    </w:p>
    <w:p w:rsidR="00E524A0" w:rsidRDefault="00E524A0" w:rsidP="00C12246">
      <w:pPr>
        <w:ind w:left="480" w:firstLine="480"/>
      </w:pPr>
    </w:p>
    <w:p w:rsidR="00E524A0" w:rsidRPr="00913C0C" w:rsidRDefault="00E524A0" w:rsidP="00C12246">
      <w:pPr>
        <w:rPr>
          <w:b/>
        </w:rPr>
      </w:pPr>
      <w:r w:rsidRPr="00913C0C">
        <w:rPr>
          <w:b/>
        </w:rPr>
        <w:t>Q4</w:t>
      </w:r>
      <w:r w:rsidRPr="00913C0C">
        <w:rPr>
          <w:rFonts w:hint="eastAsia"/>
          <w:b/>
        </w:rPr>
        <w:t>、工會有那些只提供給會員的服務呢？</w:t>
      </w:r>
      <w:r w:rsidRPr="009F5635">
        <w:rPr>
          <w:rFonts w:hint="eastAsia"/>
          <w:b/>
        </w:rPr>
        <w:t>有因教育權益訴訟時，記</w:t>
      </w:r>
      <w:r>
        <w:rPr>
          <w:rFonts w:hint="eastAsia"/>
          <w:b/>
        </w:rPr>
        <w:t>得申請法律訴訟補助費</w:t>
      </w:r>
    </w:p>
    <w:p w:rsidR="00E524A0" w:rsidRDefault="00E524A0" w:rsidP="00936E1F">
      <w:pPr>
        <w:ind w:leftChars="50" w:left="480" w:hangingChars="150" w:hanging="360"/>
      </w:pPr>
      <w:r>
        <w:t>A</w:t>
      </w:r>
      <w:r>
        <w:rPr>
          <w:rFonts w:hint="eastAsia"/>
        </w:rPr>
        <w:t>：法律諮詢服務</w:t>
      </w:r>
      <w:r>
        <w:t>—</w:t>
      </w:r>
      <w:r>
        <w:rPr>
          <w:rFonts w:hint="eastAsia"/>
        </w:rPr>
        <w:t>法律是保障懂法律的人，會內聘有律師為會員免費服務：</w:t>
      </w:r>
    </w:p>
    <w:p w:rsidR="00E524A0" w:rsidRDefault="00E524A0" w:rsidP="00936E1F">
      <w:pPr>
        <w:ind w:leftChars="200" w:left="960" w:hangingChars="200" w:hanging="480"/>
      </w:pPr>
      <w:r>
        <w:t>(1)</w:t>
      </w:r>
      <w:r>
        <w:rPr>
          <w:rFonts w:hint="eastAsia"/>
        </w:rPr>
        <w:t>、</w:t>
      </w:r>
      <w:r w:rsidRPr="009F5635">
        <w:rPr>
          <w:rFonts w:hint="eastAsia"/>
          <w:b/>
        </w:rPr>
        <w:t>網路諮詢</w:t>
      </w:r>
      <w:r>
        <w:rPr>
          <w:rFonts w:hint="eastAsia"/>
        </w:rPr>
        <w:t>：上</w:t>
      </w:r>
      <w:r>
        <w:t>TNEU</w:t>
      </w:r>
      <w:r>
        <w:rPr>
          <w:rFonts w:hint="eastAsia"/>
        </w:rPr>
        <w:t>官網，在左頁框點選</w:t>
      </w:r>
      <w:r w:rsidRPr="00AF5A33">
        <w:rPr>
          <w:b/>
        </w:rPr>
        <w:t>”</w:t>
      </w:r>
      <w:r w:rsidRPr="009F5635">
        <w:rPr>
          <w:rFonts w:hint="eastAsia"/>
        </w:rPr>
        <w:t>法律諮詢專區</w:t>
      </w:r>
      <w:r w:rsidRPr="009F5635">
        <w:t>”</w:t>
      </w:r>
      <w:r w:rsidRPr="009F5635">
        <w:rPr>
          <w:szCs w:val="24"/>
        </w:rPr>
        <w:sym w:font="Wingdings" w:char="F0E0"/>
      </w:r>
      <w:r w:rsidRPr="009F5635">
        <w:rPr>
          <w:rFonts w:hint="eastAsia"/>
        </w:rPr>
        <w:t>點選</w:t>
      </w:r>
      <w:r w:rsidRPr="009F5635">
        <w:t>”</w:t>
      </w:r>
      <w:r w:rsidRPr="009F5635">
        <w:rPr>
          <w:rFonts w:hint="eastAsia"/>
        </w:rPr>
        <w:t>發表文章</w:t>
      </w:r>
      <w:r w:rsidRPr="009F5635">
        <w:t>”</w:t>
      </w:r>
      <w:r w:rsidRPr="009F5635">
        <w:rPr>
          <w:szCs w:val="24"/>
        </w:rPr>
        <w:sym w:font="Wingdings" w:char="F0E0"/>
      </w:r>
      <w:r w:rsidRPr="009F5635">
        <w:rPr>
          <w:rFonts w:hint="eastAsia"/>
        </w:rPr>
        <w:t>輸入您的會員卡卡號及生日</w:t>
      </w:r>
      <w:r w:rsidRPr="009F5635">
        <w:rPr>
          <w:szCs w:val="24"/>
        </w:rPr>
        <w:sym w:font="Wingdings" w:char="F0E0"/>
      </w:r>
      <w:r w:rsidRPr="009F5635">
        <w:rPr>
          <w:rFonts w:ascii="Verdana" w:hAnsi="Verdana" w:hint="eastAsia"/>
          <w:color w:val="000000"/>
          <w:szCs w:val="24"/>
          <w:shd w:val="clear" w:color="auto" w:fill="FFFFFF"/>
        </w:rPr>
        <w:t>請您輸入一組帳號密碼及您的</w:t>
      </w:r>
      <w:r w:rsidRPr="009F5635">
        <w:rPr>
          <w:rFonts w:ascii="Verdana" w:hAnsi="Verdana"/>
          <w:color w:val="000000"/>
          <w:szCs w:val="24"/>
          <w:shd w:val="clear" w:color="auto" w:fill="FFFFFF"/>
        </w:rPr>
        <w:t>e-mail</w:t>
      </w:r>
      <w:r w:rsidRPr="009F5635">
        <w:rPr>
          <w:rFonts w:ascii="Verdana" w:hAnsi="Verdana"/>
          <w:color w:val="000000"/>
          <w:szCs w:val="24"/>
          <w:shd w:val="clear" w:color="auto" w:fill="FFFFFF"/>
        </w:rPr>
        <w:sym w:font="Wingdings" w:char="F0E0"/>
      </w:r>
      <w:r w:rsidRPr="009F5635">
        <w:rPr>
          <w:rFonts w:ascii="Verdana" w:hAnsi="Verdana" w:hint="eastAsia"/>
          <w:color w:val="000000"/>
          <w:szCs w:val="24"/>
          <w:shd w:val="clear" w:color="auto" w:fill="FFFFFF"/>
        </w:rPr>
        <w:t>完成註冊</w:t>
      </w:r>
      <w:r w:rsidRPr="009F5635">
        <w:rPr>
          <w:rFonts w:ascii="Verdana" w:hAnsi="Verdana"/>
          <w:color w:val="000000"/>
          <w:szCs w:val="24"/>
          <w:shd w:val="clear" w:color="auto" w:fill="FFFFFF"/>
        </w:rPr>
        <w:t>(</w:t>
      </w:r>
      <w:r w:rsidRPr="009F5635">
        <w:rPr>
          <w:rFonts w:ascii="Verdana" w:hAnsi="Verdana" w:hint="eastAsia"/>
          <w:color w:val="000000"/>
          <w:szCs w:val="24"/>
          <w:shd w:val="clear" w:color="auto" w:fill="FFFFFF"/>
        </w:rPr>
        <w:t>這組帳號密碼日後要用於登入網站用</w:t>
      </w:r>
      <w:r w:rsidRPr="009F5635">
        <w:rPr>
          <w:rFonts w:ascii="Verdana" w:hAnsi="Verdana"/>
          <w:color w:val="000000"/>
          <w:szCs w:val="24"/>
          <w:shd w:val="clear" w:color="auto" w:fill="FFFFFF"/>
        </w:rPr>
        <w:t>)</w:t>
      </w:r>
      <w:r w:rsidRPr="009F5635">
        <w:rPr>
          <w:rFonts w:hint="eastAsia"/>
        </w:rPr>
        <w:t>，</w:t>
      </w:r>
      <w:r>
        <w:rPr>
          <w:rFonts w:hint="eastAsia"/>
        </w:rPr>
        <w:t>接下來就可以發表文章提問了，任何問題特約律師將會為您解惑。</w:t>
      </w:r>
    </w:p>
    <w:p w:rsidR="00E524A0" w:rsidRDefault="00E524A0" w:rsidP="00936E1F">
      <w:pPr>
        <w:ind w:firstLineChars="200" w:firstLine="480"/>
      </w:pPr>
      <w:r>
        <w:t>(2)</w:t>
      </w:r>
      <w:r>
        <w:rPr>
          <w:rFonts w:hint="eastAsia"/>
        </w:rPr>
        <w:t>、</w:t>
      </w:r>
      <w:r w:rsidRPr="009F5635">
        <w:rPr>
          <w:rFonts w:hint="eastAsia"/>
          <w:b/>
        </w:rPr>
        <w:t>律師駐會</w:t>
      </w:r>
      <w:r>
        <w:rPr>
          <w:rFonts w:hint="eastAsia"/>
        </w:rPr>
        <w:t>：時間為週三下午</w:t>
      </w:r>
      <w:r>
        <w:t>14</w:t>
      </w:r>
      <w:r>
        <w:rPr>
          <w:rFonts w:hint="eastAsia"/>
        </w:rPr>
        <w:t>：</w:t>
      </w:r>
      <w:r>
        <w:t>00~17</w:t>
      </w:r>
      <w:r>
        <w:rPr>
          <w:rFonts w:hint="eastAsia"/>
        </w:rPr>
        <w:t>：</w:t>
      </w:r>
      <w:r>
        <w:t>00</w:t>
      </w:r>
      <w:r>
        <w:rPr>
          <w:rFonts w:hint="eastAsia"/>
        </w:rPr>
        <w:t>，其餘時間則採預約制。</w:t>
      </w:r>
    </w:p>
    <w:p w:rsidR="00E524A0" w:rsidRDefault="00E524A0" w:rsidP="001D0875">
      <w:pPr>
        <w:ind w:leftChars="200" w:left="991" w:hangingChars="213" w:hanging="511"/>
      </w:pPr>
      <w:r>
        <w:t>(3)</w:t>
      </w:r>
      <w:r>
        <w:rPr>
          <w:rFonts w:hint="eastAsia"/>
        </w:rPr>
        <w:t>、工會另有年度優秀會員選拔表揚、會員福利互助金申請及會員子女教育獎學金在今年會員代表大會通過正式啟動，會員可上網下載辦法申請。</w:t>
      </w:r>
    </w:p>
    <w:p w:rsidR="00E524A0" w:rsidRDefault="00E524A0" w:rsidP="00936E1F">
      <w:pPr>
        <w:ind w:firstLineChars="200" w:firstLine="480"/>
      </w:pPr>
      <w:r>
        <w:t xml:space="preserve">             </w:t>
      </w:r>
    </w:p>
    <w:p w:rsidR="00E524A0" w:rsidRPr="00913C0C" w:rsidRDefault="00E524A0" w:rsidP="00936E1F">
      <w:pPr>
        <w:rPr>
          <w:b/>
        </w:rPr>
      </w:pPr>
      <w:r>
        <w:rPr>
          <w:b/>
        </w:rPr>
        <w:t>Q5</w:t>
      </w:r>
      <w:r w:rsidRPr="00913C0C">
        <w:rPr>
          <w:rFonts w:hint="eastAsia"/>
          <w:b/>
        </w:rPr>
        <w:t>、有教育相關事務或工會會務要詢問時，有那些管道呢？</w:t>
      </w:r>
    </w:p>
    <w:p w:rsidR="00E524A0" w:rsidRPr="00147DB0" w:rsidRDefault="00E524A0" w:rsidP="009E7A8D">
      <w:pPr>
        <w:ind w:left="960" w:hangingChars="400" w:hanging="960"/>
      </w:pPr>
      <w:r>
        <w:t xml:space="preserve"> A</w:t>
      </w:r>
      <w:r>
        <w:rPr>
          <w:rFonts w:hint="eastAsia"/>
        </w:rPr>
        <w:t>：</w:t>
      </w:r>
      <w:r>
        <w:t>(1)</w:t>
      </w:r>
      <w:r>
        <w:rPr>
          <w:rFonts w:hint="eastAsia"/>
        </w:rPr>
        <w:t>、利用工會的會務信箱：</w:t>
      </w:r>
      <w:hyperlink r:id="rId7" w:history="1">
        <w:r w:rsidRPr="00357482">
          <w:rPr>
            <w:rStyle w:val="Hyperlink"/>
            <w:b/>
          </w:rPr>
          <w:t>tneu001@gmail.com</w:t>
        </w:r>
      </w:hyperlink>
      <w:r>
        <w:rPr>
          <w:rFonts w:hint="eastAsia"/>
        </w:rPr>
        <w:t>，會務秘書收到您的信件後會轉知給相關會務幹部處理。</w:t>
      </w:r>
      <w:r>
        <w:t>(2)</w:t>
      </w:r>
      <w:r>
        <w:rPr>
          <w:rFonts w:hint="eastAsia"/>
        </w:rPr>
        <w:t>、電話洽詢會辦：</w:t>
      </w:r>
      <w:r>
        <w:t>(06)2511717</w:t>
      </w:r>
      <w:r>
        <w:rPr>
          <w:rFonts w:hint="eastAsia"/>
        </w:rPr>
        <w:t>，記得留下您的聯絡方式喔！</w:t>
      </w:r>
    </w:p>
    <w:sectPr w:rsidR="00E524A0" w:rsidRPr="00147DB0" w:rsidSect="002B6D7E">
      <w:headerReference w:type="default" r:id="rId8"/>
      <w:pgSz w:w="11906" w:h="16838"/>
      <w:pgMar w:top="709" w:right="1134"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4A0" w:rsidRDefault="00E524A0" w:rsidP="00DD487D">
      <w:r>
        <w:separator/>
      </w:r>
    </w:p>
  </w:endnote>
  <w:endnote w:type="continuationSeparator" w:id="0">
    <w:p w:rsidR="00E524A0" w:rsidRDefault="00E524A0" w:rsidP="00DD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4A0" w:rsidRDefault="00E524A0" w:rsidP="00DD487D">
      <w:r>
        <w:separator/>
      </w:r>
    </w:p>
  </w:footnote>
  <w:footnote w:type="continuationSeparator" w:id="0">
    <w:p w:rsidR="00E524A0" w:rsidRDefault="00E524A0" w:rsidP="00DD4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A0" w:rsidRPr="00DD487D" w:rsidRDefault="00E524A0">
    <w:pPr>
      <w:pStyle w:val="Header"/>
      <w:rPr>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2049" type="#_x0000_t75" style="position:absolute;margin-left:-7.5pt;margin-top:28.9pt;width:308.25pt;height:13.5pt;z-index:251660288;visibility:visible">
          <v:imagedata r:id="rId1" o:title=""/>
          <w10:wrap type="square"/>
        </v:shape>
      </w:pict>
    </w:r>
    <w:r>
      <w:rPr>
        <w:noProof/>
      </w:rPr>
      <w:pict>
        <v:shape id="圖片 5" o:spid="_x0000_s2050" type="#_x0000_t75" style="position:absolute;margin-left:316.45pt;margin-top:.85pt;width:120.75pt;height:41.3pt;z-index:251661312;visibility:visible">
          <v:imagedata r:id="rId2" o:title=""/>
          <w10:wrap type="square" side="right"/>
        </v:shape>
      </w:pict>
    </w:r>
    <w:r>
      <w:rPr>
        <w:rFonts w:ascii="微軟正黑體" w:eastAsia="微軟正黑體" w:hAnsi="微軟正黑體" w:hint="eastAsia"/>
        <w:b/>
        <w:sz w:val="40"/>
        <w:szCs w:val="40"/>
      </w:rPr>
      <w:t>新</w:t>
    </w:r>
    <w:r w:rsidRPr="00DD487D">
      <w:rPr>
        <w:rFonts w:ascii="微軟正黑體" w:eastAsia="微軟正黑體" w:hAnsi="微軟正黑體" w:hint="eastAsia"/>
        <w:b/>
        <w:sz w:val="40"/>
        <w:szCs w:val="40"/>
      </w:rPr>
      <w:t>會員</w:t>
    </w:r>
    <w:r>
      <w:rPr>
        <w:rFonts w:ascii="微軟正黑體" w:eastAsia="微軟正黑體" w:hAnsi="微軟正黑體" w:hint="eastAsia"/>
        <w:b/>
        <w:sz w:val="40"/>
        <w:szCs w:val="40"/>
      </w:rPr>
      <w:t>權益需</w:t>
    </w:r>
    <w:r w:rsidRPr="00DD487D">
      <w:rPr>
        <w:rFonts w:ascii="微軟正黑體" w:eastAsia="微軟正黑體" w:hAnsi="微軟正黑體" w:hint="eastAsia"/>
        <w:b/>
        <w:sz w:val="40"/>
        <w:szCs w:val="40"/>
      </w:rPr>
      <w:t>知</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582"/>
    <w:rsid w:val="00002B8F"/>
    <w:rsid w:val="000563EE"/>
    <w:rsid w:val="00147DB0"/>
    <w:rsid w:val="00154D3B"/>
    <w:rsid w:val="001D0875"/>
    <w:rsid w:val="002025D0"/>
    <w:rsid w:val="002B6D7E"/>
    <w:rsid w:val="00356B34"/>
    <w:rsid w:val="00357482"/>
    <w:rsid w:val="004938FA"/>
    <w:rsid w:val="004C21A2"/>
    <w:rsid w:val="005C6566"/>
    <w:rsid w:val="0061363D"/>
    <w:rsid w:val="0063617C"/>
    <w:rsid w:val="006A0409"/>
    <w:rsid w:val="00711283"/>
    <w:rsid w:val="00913C0C"/>
    <w:rsid w:val="00932AB2"/>
    <w:rsid w:val="00936E1F"/>
    <w:rsid w:val="009610C4"/>
    <w:rsid w:val="009E7A8D"/>
    <w:rsid w:val="009F33FE"/>
    <w:rsid w:val="009F4582"/>
    <w:rsid w:val="009F5635"/>
    <w:rsid w:val="00A626AE"/>
    <w:rsid w:val="00AF5A33"/>
    <w:rsid w:val="00B975C8"/>
    <w:rsid w:val="00C12246"/>
    <w:rsid w:val="00D74597"/>
    <w:rsid w:val="00D85C22"/>
    <w:rsid w:val="00D92379"/>
    <w:rsid w:val="00DD487D"/>
    <w:rsid w:val="00E524A0"/>
    <w:rsid w:val="00E645DC"/>
    <w:rsid w:val="00E817C8"/>
    <w:rsid w:val="00EA32C6"/>
    <w:rsid w:val="00FB3FD0"/>
    <w:rsid w:val="00FE2074"/>
    <w:rsid w:val="00FF24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D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75C8"/>
    <w:rPr>
      <w:rFonts w:cs="Times New Roman"/>
      <w:color w:val="0000FF"/>
      <w:u w:val="single"/>
    </w:rPr>
  </w:style>
  <w:style w:type="paragraph" w:styleId="Header">
    <w:name w:val="header"/>
    <w:basedOn w:val="Normal"/>
    <w:link w:val="HeaderChar"/>
    <w:uiPriority w:val="99"/>
    <w:rsid w:val="00DD487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D487D"/>
    <w:rPr>
      <w:rFonts w:cs="Times New Roman"/>
      <w:sz w:val="20"/>
      <w:szCs w:val="20"/>
    </w:rPr>
  </w:style>
  <w:style w:type="paragraph" w:styleId="Footer">
    <w:name w:val="footer"/>
    <w:basedOn w:val="Normal"/>
    <w:link w:val="FooterChar"/>
    <w:uiPriority w:val="99"/>
    <w:semiHidden/>
    <w:rsid w:val="00DD487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D487D"/>
    <w:rPr>
      <w:rFonts w:cs="Times New Roman"/>
      <w:sz w:val="20"/>
      <w:szCs w:val="20"/>
    </w:rPr>
  </w:style>
  <w:style w:type="paragraph" w:styleId="BalloonText">
    <w:name w:val="Balloon Text"/>
    <w:basedOn w:val="Normal"/>
    <w:link w:val="BalloonTextChar"/>
    <w:uiPriority w:val="99"/>
    <w:semiHidden/>
    <w:rsid w:val="00DD487D"/>
    <w:rPr>
      <w:rFonts w:ascii="Cambria" w:hAnsi="Cambria"/>
      <w:sz w:val="18"/>
      <w:szCs w:val="18"/>
    </w:rPr>
  </w:style>
  <w:style w:type="character" w:customStyle="1" w:styleId="BalloonTextChar">
    <w:name w:val="Balloon Text Char"/>
    <w:basedOn w:val="DefaultParagraphFont"/>
    <w:link w:val="BalloonText"/>
    <w:uiPriority w:val="99"/>
    <w:semiHidden/>
    <w:locked/>
    <w:rsid w:val="00DD487D"/>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neu00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neu.org.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189</Words>
  <Characters>1080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歡迎您加入臺南市教育產業工會，一同為更完善的教育環境攜手努力</dc:title>
  <dc:subject/>
  <dc:creator>user</dc:creator>
  <cp:keywords/>
  <dc:description/>
  <cp:lastModifiedBy>wu</cp:lastModifiedBy>
  <cp:revision>2</cp:revision>
  <cp:lastPrinted>2013-03-21T01:38:00Z</cp:lastPrinted>
  <dcterms:created xsi:type="dcterms:W3CDTF">2013-03-22T01:34:00Z</dcterms:created>
  <dcterms:modified xsi:type="dcterms:W3CDTF">2013-03-22T01:34:00Z</dcterms:modified>
</cp:coreProperties>
</file>